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F4D" w:rsidRDefault="004B4A3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675F4D" w:rsidRDefault="004B4A3F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675F4D" w:rsidRDefault="004B4A3F">
      <w:pPr>
        <w:jc w:val="right"/>
      </w:pP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հրամանի</w:t>
      </w:r>
    </w:p>
    <w:p w:rsidR="00675F4D" w:rsidRDefault="004B4A3F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675F4D" w:rsidRDefault="004B4A3F">
      <w:pPr>
        <w:jc w:val="center"/>
      </w:pPr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gramEnd"/>
      <w:r>
        <w:rPr>
          <w:rFonts w:ascii="GHEA Grapalat" w:eastAsia="GHEA Grapalat" w:hAnsi="GHEA Grapalat" w:cs="GHEA Grapalat"/>
          <w:b/>
          <w:bCs/>
        </w:rPr>
        <w:t xml:space="preserve"> կնքելու որոշման մասին</w:t>
      </w:r>
    </w:p>
    <w:p w:rsidR="00675F4D" w:rsidRDefault="00675F4D">
      <w:pPr>
        <w:jc w:val="center"/>
      </w:pPr>
    </w:p>
    <w:p w:rsidR="00675F4D" w:rsidRDefault="004B4A3F">
      <w:pPr>
        <w:jc w:val="center"/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>
        <w:rPr>
          <w:rFonts w:ascii="GHEA Grapalat" w:hAnsi="GHEA Grapalat" w:cs="Sylfaen"/>
          <w:b/>
          <w:szCs w:val="22"/>
        </w:rPr>
        <w:t xml:space="preserve">ՍԹՊ-ԳՀԱՊՁԲ-20/2-ԴԵՂ  </w:t>
      </w:r>
      <w:r w:rsidRPr="00E71795">
        <w:rPr>
          <w:rFonts w:ascii="GHEA Grapalat" w:hAnsi="GHEA Grapalat"/>
          <w:b/>
          <w:szCs w:val="22"/>
          <w:lang w:val="hy-AM"/>
        </w:rPr>
        <w:t xml:space="preserve"> </w:t>
      </w:r>
    </w:p>
    <w:p w:rsidR="004B4A3F" w:rsidRPr="00C45EB1" w:rsidRDefault="004B4A3F" w:rsidP="004B4A3F">
      <w:r w:rsidRPr="00C45EB1">
        <w:rPr>
          <w:rFonts w:ascii="GHEA Grapalat" w:eastAsia="GHEA Grapalat" w:hAnsi="GHEA Grapalat" w:cs="GHEA Grapalat"/>
        </w:rPr>
        <w:t>&lt;&lt;</w:t>
      </w:r>
      <w:r>
        <w:rPr>
          <w:rFonts w:ascii="GHEA Grapalat" w:eastAsia="GHEA Grapalat" w:hAnsi="GHEA Grapalat" w:cs="GHEA Grapalat"/>
          <w:lang w:val="ru-RU"/>
        </w:rPr>
        <w:t>Սարի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թաղ</w:t>
      </w:r>
      <w:r w:rsidRPr="00C45EB1">
        <w:rPr>
          <w:rFonts w:ascii="GHEA Grapalat" w:eastAsia="GHEA Grapalat" w:hAnsi="GHEA Grapalat" w:cs="GHEA Grapalat"/>
        </w:rPr>
        <w:t xml:space="preserve">&gt;&gt; </w:t>
      </w:r>
      <w:r>
        <w:rPr>
          <w:rFonts w:ascii="GHEA Grapalat" w:eastAsia="GHEA Grapalat" w:hAnsi="GHEA Grapalat" w:cs="GHEA Grapalat"/>
          <w:lang w:val="ru-RU"/>
        </w:rPr>
        <w:t>Պոլիկլինիկա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ՓԲԸ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  <w:lang w:val="ru-RU"/>
        </w:rPr>
        <w:t>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>
        <w:rPr>
          <w:rFonts w:ascii="GHEA Grapalat" w:eastAsia="GHEA Grapalat" w:hAnsi="GHEA Grapalat" w:cs="GHEA Grapalat"/>
          <w:lang w:val="ru-RU"/>
        </w:rPr>
        <w:t>դեղորայք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և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պատվաստանյութերի</w:t>
      </w:r>
      <w:r w:rsidRPr="00C45EB1">
        <w:t xml:space="preserve"> </w:t>
      </w:r>
      <w:r>
        <w:rPr>
          <w:rFonts w:ascii="GHEA Grapalat" w:eastAsia="GHEA Grapalat" w:hAnsi="GHEA Grapalat" w:cs="GHEA Grapalat"/>
        </w:rPr>
        <w:t>ձեռքբերման նպատակով կազմակերպված</w:t>
      </w:r>
      <w:r w:rsidRPr="00C45EB1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szCs w:val="22"/>
        </w:rPr>
        <w:t xml:space="preserve">ՍԹՊ-ԳՀԱՊՁԲ-20/2-ԴԵՂ  </w:t>
      </w:r>
      <w:r w:rsidRPr="00E71795">
        <w:rPr>
          <w:rFonts w:ascii="GHEA Grapalat" w:hAnsi="GHEA Grapalat"/>
          <w:b/>
          <w:szCs w:val="22"/>
          <w:lang w:val="hy-AM"/>
        </w:rPr>
        <w:t xml:space="preserve"> </w:t>
      </w:r>
      <w:r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4B4A3F" w:rsidRPr="00C45EB1" w:rsidRDefault="004B4A3F" w:rsidP="004B4A3F">
      <w:pPr>
        <w:jc w:val="center"/>
        <w:rPr>
          <w:lang w:val="ru-RU"/>
        </w:rPr>
      </w:pPr>
      <w:r>
        <w:rPr>
          <w:rFonts w:ascii="GHEA Grapalat" w:eastAsia="GHEA Grapalat" w:hAnsi="GHEA Grapalat" w:cs="GHEA Grapalat"/>
        </w:rPr>
        <w:t>Գնահատող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 2020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թվականի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մարտի 26 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թիվ 3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որոշմամբ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հաստատվել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մասնակիցների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ներկայացված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հայտերի</w:t>
      </w:r>
      <w:r w:rsidRPr="00C45EB1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հրավերի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համապատասխանության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գնահատման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արդյունքները։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Համաձյան որի` 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F621F">
        <w:rPr>
          <w:rFonts w:ascii="GHEA Grapalat" w:eastAsia="GHEA Grapalat" w:hAnsi="GHEA Grapalat" w:cs="GHEA Grapalat"/>
        </w:rPr>
        <w:t>դիկլոֆենակ նատրիումի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11175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11212.5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2</w:t>
      </w:r>
    </w:p>
    <w:p w:rsidR="003F621F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F621F">
        <w:rPr>
          <w:rFonts w:ascii="GHEA Grapalat" w:eastAsia="GHEA Grapalat" w:hAnsi="GHEA Grapalat" w:cs="GHEA Grapalat"/>
        </w:rPr>
        <w:fldChar w:fldCharType="begin"/>
      </w:r>
      <w:r w:rsidR="003F621F">
        <w:rPr>
          <w:rFonts w:ascii="GHEA Grapalat" w:eastAsia="GHEA Grapalat" w:hAnsi="GHEA Grapalat" w:cs="GHEA Grapalat"/>
        </w:rPr>
        <w:instrText xml:space="preserve"> LINK Excel.Sheet.12 "C:\\Users\\Edo\\Desktop\\16.03.2020 Գործեր\\Սարի թաղ 2020 թվական\\2020թ դեղ 2 չկայացածները\\2 փուլ\\գներ (1).xlsx" "Лист1!R5C2" \a \f 4 \h </w:instrText>
      </w:r>
      <w:r w:rsidR="003F621F">
        <w:rPr>
          <w:rFonts w:ascii="GHEA Grapalat" w:eastAsia="GHEA Grapalat" w:hAnsi="GHEA Grapalat" w:cs="GHEA Grapalat"/>
        </w:rPr>
        <w:fldChar w:fldCharType="separate"/>
      </w:r>
    </w:p>
    <w:p w:rsidR="003F621F" w:rsidRPr="003F621F" w:rsidRDefault="003F621F" w:rsidP="003F621F">
      <w:pPr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</w:pPr>
      <w:proofErr w:type="gramStart"/>
      <w:r w:rsidRPr="003F621F"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  <w:t>ýáõñáë»</w:t>
      </w:r>
      <w:proofErr w:type="gramEnd"/>
      <w:r w:rsidRPr="003F621F"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  <w:t>ÙÇ¹   furosemide</w:t>
      </w:r>
    </w:p>
    <w:p w:rsidR="00675F4D" w:rsidRDefault="003F621F" w:rsidP="003F621F">
      <w:r>
        <w:rPr>
          <w:rFonts w:ascii="GHEA Grapalat" w:eastAsia="GHEA Grapalat" w:hAnsi="GHEA Grapalat" w:cs="GHEA Grapalat"/>
        </w:rPr>
        <w:fldChar w:fldCharType="end"/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516.66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678.333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</w:t>
      </w:r>
    </w:p>
    <w:p w:rsidR="003F621F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F621F">
        <w:rPr>
          <w:rFonts w:ascii="GHEA Grapalat" w:eastAsia="GHEA Grapalat" w:hAnsi="GHEA Grapalat" w:cs="GHEA Grapalat"/>
        </w:rPr>
        <w:fldChar w:fldCharType="begin"/>
      </w:r>
      <w:r w:rsidR="003F621F">
        <w:rPr>
          <w:rFonts w:ascii="GHEA Grapalat" w:eastAsia="GHEA Grapalat" w:hAnsi="GHEA Grapalat" w:cs="GHEA Grapalat"/>
        </w:rPr>
        <w:instrText xml:space="preserve"> LINK Excel.Sheet.12 "C:\\Users\\Edo\\Desktop\\16.03.2020 Գործեր\\Սարի թաղ 2020 թվական\\2020թ դեղ 2 չկայացածները\\2 փուլ\\գներ (1).xlsx" "Лист1!R8C2" \a \f 4 \h </w:instrText>
      </w:r>
      <w:r w:rsidR="003F621F">
        <w:rPr>
          <w:rFonts w:ascii="GHEA Grapalat" w:eastAsia="GHEA Grapalat" w:hAnsi="GHEA Grapalat" w:cs="GHEA Grapalat"/>
        </w:rPr>
        <w:fldChar w:fldCharType="separate"/>
      </w:r>
    </w:p>
    <w:p w:rsidR="003F621F" w:rsidRPr="003F621F" w:rsidRDefault="003F621F" w:rsidP="003F621F">
      <w:pPr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</w:pPr>
      <w:r w:rsidRPr="003F621F"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  <w:t>Î³åáïñÇÉ     Capotril</w:t>
      </w:r>
    </w:p>
    <w:p w:rsidR="00675F4D" w:rsidRDefault="003F621F" w:rsidP="003F621F">
      <w:r>
        <w:rPr>
          <w:rFonts w:ascii="GHEA Grapalat" w:eastAsia="GHEA Grapalat" w:hAnsi="GHEA Grapalat" w:cs="GHEA Grapalat"/>
        </w:rPr>
        <w:lastRenderedPageBreak/>
        <w:fldChar w:fldCharType="end"/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15724.8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16329.6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4</w:t>
      </w:r>
    </w:p>
    <w:p w:rsidR="003F621F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3F621F">
        <w:rPr>
          <w:rFonts w:ascii="GHEA Grapalat" w:eastAsia="GHEA Grapalat" w:hAnsi="GHEA Grapalat" w:cs="GHEA Grapalat"/>
        </w:rPr>
        <w:fldChar w:fldCharType="begin"/>
      </w:r>
      <w:r w:rsidR="003F621F">
        <w:rPr>
          <w:rFonts w:ascii="GHEA Grapalat" w:eastAsia="GHEA Grapalat" w:hAnsi="GHEA Grapalat" w:cs="GHEA Grapalat"/>
        </w:rPr>
        <w:instrText xml:space="preserve"> LINK Excel.Sheet.12 "C:\\Users\\Edo\\Desktop\\16.03.2020 Գործեր\\Սարի թաղ 2020 թվական\\2020թ դեղ 2 չկայացածները\\2 փուլ\\գներ (1).xlsx" "Лист1!R11C2" \a \f 4 \h </w:instrText>
      </w:r>
      <w:r w:rsidR="003F621F">
        <w:rPr>
          <w:rFonts w:ascii="GHEA Grapalat" w:eastAsia="GHEA Grapalat" w:hAnsi="GHEA Grapalat" w:cs="GHEA Grapalat"/>
        </w:rPr>
        <w:fldChar w:fldCharType="separate"/>
      </w:r>
    </w:p>
    <w:p w:rsidR="003F621F" w:rsidRPr="003F621F" w:rsidRDefault="003F621F" w:rsidP="003F621F">
      <w:pPr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</w:pPr>
      <w:r w:rsidRPr="003F621F"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  <w:t>Ù»ÃÇÉåñ»¹ÝÇ½áÉáÝmethylprednisolone</w:t>
      </w:r>
    </w:p>
    <w:p w:rsidR="00675F4D" w:rsidRDefault="003F621F" w:rsidP="003F621F">
      <w:r>
        <w:rPr>
          <w:rFonts w:ascii="GHEA Grapalat" w:eastAsia="GHEA Grapalat" w:hAnsi="GHEA Grapalat" w:cs="GHEA Grapalat"/>
        </w:rPr>
        <w:fldChar w:fldCharType="end"/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Ֆարմ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102666.667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5</w:t>
      </w:r>
    </w:p>
    <w:p w:rsidR="003F621F" w:rsidRDefault="004B4A3F">
      <w:r>
        <w:rPr>
          <w:rFonts w:ascii="GHEA Grapalat" w:eastAsia="GHEA Grapalat" w:hAnsi="GHEA Grapalat" w:cs="GHEA Grapalat"/>
        </w:rPr>
        <w:t>Գնման առարկա է հանդիսանում</w:t>
      </w:r>
      <w:r w:rsidR="003F621F">
        <w:rPr>
          <w:rFonts w:ascii="GHEA Grapalat" w:eastAsia="GHEA Grapalat" w:hAnsi="GHEA Grapalat" w:cs="GHEA Grapalat"/>
        </w:rPr>
        <w:fldChar w:fldCharType="begin"/>
      </w:r>
      <w:r w:rsidR="003F621F">
        <w:rPr>
          <w:rFonts w:ascii="GHEA Grapalat" w:eastAsia="GHEA Grapalat" w:hAnsi="GHEA Grapalat" w:cs="GHEA Grapalat"/>
        </w:rPr>
        <w:instrText xml:space="preserve"> LINK Excel.Sheet.12 "C:\\Users\\Edo\\Desktop\\16.03.2020 Գործեր\\Սարի թաղ 2020 թվական\\2020թ դեղ 2 չկայացածները\\2 փուլ\\գներ (1).xlsx" "Лист1!R13C2" \a \f 4 \h </w:instrText>
      </w:r>
      <w:r w:rsidR="003F621F">
        <w:rPr>
          <w:rFonts w:ascii="GHEA Grapalat" w:eastAsia="GHEA Grapalat" w:hAnsi="GHEA Grapalat" w:cs="GHEA Grapalat"/>
        </w:rPr>
        <w:fldChar w:fldCharType="separate"/>
      </w:r>
    </w:p>
    <w:p w:rsidR="003F621F" w:rsidRPr="003F621F" w:rsidRDefault="003F621F" w:rsidP="003F621F">
      <w:pPr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</w:pPr>
      <w:r w:rsidRPr="003F621F">
        <w:rPr>
          <w:rFonts w:ascii="Arial LatArm" w:eastAsia="Times New Roman" w:hAnsi="Arial LatArm" w:cs="Calibri"/>
          <w:b/>
          <w:bCs/>
          <w:color w:val="000000"/>
          <w:sz w:val="16"/>
          <w:szCs w:val="16"/>
        </w:rPr>
        <w:t>¹ñáï³í»ñÇÝÇ ÑÇ¹ñáùÉáñÇ¹   drotaverine hydrochloride</w:t>
      </w:r>
    </w:p>
    <w:p w:rsidR="00675F4D" w:rsidRDefault="003F621F" w:rsidP="003F621F">
      <w:r>
        <w:rPr>
          <w:rFonts w:ascii="GHEA Grapalat" w:eastAsia="GHEA Grapalat" w:hAnsi="GHEA Grapalat" w:cs="GHEA Grapalat"/>
        </w:rPr>
        <w:fldChar w:fldCharType="end"/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1965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2673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6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սենոզիդներ Casennosides Ca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2146.667</w:t>
            </w:r>
          </w:p>
        </w:tc>
      </w:tr>
    </w:tbl>
    <w:p w:rsidR="00675F4D" w:rsidRDefault="00675F4D">
      <w:pPr>
        <w:jc w:val="center"/>
      </w:pPr>
    </w:p>
    <w:p w:rsidR="00675F4D" w:rsidRDefault="004B4A3F" w:rsidP="003F6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>
        <w:rPr>
          <w:rFonts w:ascii="GHEA Grapalat" w:eastAsia="GHEA Grapalat" w:hAnsi="GHEA Grapalat" w:cs="GHEA Grapalat"/>
        </w:rPr>
        <w:t>Չափաբաժին 8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Դիկլոֆենակ  դոնդող</w:t>
      </w:r>
      <w:proofErr w:type="gramEnd"/>
      <w:r>
        <w:rPr>
          <w:rFonts w:ascii="GHEA Grapalat" w:eastAsia="GHEA Grapalat" w:hAnsi="GHEA Grapalat" w:cs="GHEA Grapalat"/>
        </w:rPr>
        <w:t xml:space="preserve">    Diclofenac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41446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9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Կետոպրոֆեն 100մգ     Ketoprofen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Pr="003F621F" w:rsidRDefault="003F621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գնային առաջարկ 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10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Կետոպրոֆեն 150մգ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զբաղեցրած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 xml:space="preserve">/ընտրված մասնակցի </w:t>
            </w:r>
            <w:r>
              <w:rPr>
                <w:rFonts w:ascii="GHEA Grapalat" w:eastAsia="GHEA Grapalat" w:hAnsi="GHEA Grapalat" w:cs="GHEA Grapalat"/>
              </w:rPr>
              <w:lastRenderedPageBreak/>
              <w:t>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գին / առանց ԱՀՀ, հազ.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60168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11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կատվախոտի ոգեթուրմ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2602.167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2650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14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Ամօքսիցիլին+քլավուլանաթթու   Amoxicillin + Clavulanic acid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Pr="003F621F" w:rsidRDefault="003F621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Նախահաշվային գնից բարձր գնային առաջարկ </w:t>
            </w: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73882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15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Ամօքսիցիլին+քլավուլանաթթու      Amoxicillin + Clavulanic acid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88760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16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Ամօքսիցիլին+քլավուլանաթթու     Amoxicillin + Clavulanic acid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17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Ֆլյուկոնազոլ     Fluconazole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18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Դիգօքսին     Digoxin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1656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19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Ատորվաստատին  20մգ</w:t>
      </w:r>
      <w:proofErr w:type="gramEnd"/>
      <w:r>
        <w:rPr>
          <w:rFonts w:ascii="GHEA Grapalat" w:eastAsia="GHEA Grapalat" w:hAnsi="GHEA Grapalat" w:cs="GHEA Grapalat"/>
        </w:rPr>
        <w:t xml:space="preserve">        Atorvastatin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20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Տետրացիկլին    Tetracycline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4691.66</w:t>
            </w:r>
          </w:p>
        </w:tc>
      </w:tr>
    </w:tbl>
    <w:p w:rsidR="00675F4D" w:rsidRDefault="00675F4D">
      <w:pPr>
        <w:jc w:val="center"/>
      </w:pPr>
    </w:p>
    <w:p w:rsidR="00675F4D" w:rsidRDefault="004B4A3F" w:rsidP="003F6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>
        <w:rPr>
          <w:rFonts w:ascii="GHEA Grapalat" w:eastAsia="GHEA Grapalat" w:hAnsi="GHEA Grapalat" w:cs="GHEA Grapalat"/>
        </w:rPr>
        <w:t>Չափաբաժին 22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Սալբուտամոլmkg       Salbutamol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17887.5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 w:rsidP="003F621F"/>
    <w:p w:rsidR="00675F4D" w:rsidRDefault="004B4A3F">
      <w:r>
        <w:rPr>
          <w:rFonts w:ascii="GHEA Grapalat" w:eastAsia="GHEA Grapalat" w:hAnsi="GHEA Grapalat" w:cs="GHEA Grapalat"/>
        </w:rPr>
        <w:t>Չափաբաժին 25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խոլեկալցիֆերոլ500/400Calcium + Cholecalciferol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lastRenderedPageBreak/>
              <w:t>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համապատասխանո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Անհամապատասխանության համառոտ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28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Ï»ïáåñáý»Ý     ketoprofen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17846.667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30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å³ÝÏñ»³ïÇÝ   pancreatin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>/չհամապատասխանե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18618.333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31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ռիսպերիդեոն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6550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7250</w:t>
            </w:r>
          </w:p>
        </w:tc>
      </w:tr>
    </w:tbl>
    <w:p w:rsidR="00675F4D" w:rsidRDefault="00675F4D">
      <w:pPr>
        <w:jc w:val="center"/>
      </w:pPr>
    </w:p>
    <w:p w:rsidR="00675F4D" w:rsidRDefault="004B4A3F" w:rsidP="003F6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>
        <w:rPr>
          <w:rFonts w:ascii="GHEA Grapalat" w:eastAsia="GHEA Grapalat" w:hAnsi="GHEA Grapalat" w:cs="GHEA Grapalat"/>
        </w:rPr>
        <w:t>Չափաբաժին 32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</w:t>
      </w:r>
      <w:proofErr w:type="gramStart"/>
      <w:r>
        <w:rPr>
          <w:rFonts w:ascii="GHEA Grapalat" w:eastAsia="GHEA Grapalat" w:hAnsi="GHEA Grapalat" w:cs="GHEA Grapalat"/>
        </w:rPr>
        <w:t>պարացետամոլ  paracetamol</w:t>
      </w:r>
      <w:proofErr w:type="gramEnd"/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38266.66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75398.667</w:t>
            </w:r>
          </w:p>
        </w:tc>
      </w:tr>
    </w:tbl>
    <w:p w:rsidR="00675F4D" w:rsidRDefault="00675F4D">
      <w:pPr>
        <w:jc w:val="center"/>
      </w:pPr>
    </w:p>
    <w:p w:rsidR="00675F4D" w:rsidRDefault="004B4A3F" w:rsidP="003F6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>
        <w:rPr>
          <w:rFonts w:ascii="GHEA Grapalat" w:eastAsia="GHEA Grapalat" w:hAnsi="GHEA Grapalat" w:cs="GHEA Grapalat"/>
        </w:rPr>
        <w:t>Չափաբաժին 33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երկաթ պարունակող համակցություն   iron </w:t>
      </w:r>
      <w:proofErr w:type="gramStart"/>
      <w:r>
        <w:rPr>
          <w:rFonts w:ascii="GHEA Grapalat" w:eastAsia="GHEA Grapalat" w:hAnsi="GHEA Grapalat" w:cs="GHEA Grapalat"/>
        </w:rPr>
        <w:t>sulfate ,folic</w:t>
      </w:r>
      <w:proofErr w:type="gramEnd"/>
      <w:r>
        <w:rPr>
          <w:rFonts w:ascii="GHEA Grapalat" w:eastAsia="GHEA Grapalat" w:hAnsi="GHEA Grapalat" w:cs="GHEA Grapalat"/>
        </w:rPr>
        <w:t xml:space="preserve"> acid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Նատալի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109246.25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34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Պերինդոպրիլ+Ինդարամիդ 4 մգ+1.25 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89230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35</w:t>
      </w:r>
    </w:p>
    <w:p w:rsidR="00675F4D" w:rsidRDefault="004B4A3F">
      <w:r>
        <w:rPr>
          <w:rFonts w:ascii="GHEA Grapalat" w:eastAsia="GHEA Grapalat" w:hAnsi="GHEA Grapalat" w:cs="GHEA Grapalat"/>
        </w:rPr>
        <w:lastRenderedPageBreak/>
        <w:t>Գնման առարկա է հանդիսանում` Պերինդոպրիլ+Ինդարամիդ 8մգ+2.5 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51785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36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Պերինդոպրիլ+Ինդարամիդ 10մգ+2.5 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94710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37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մգ+5 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42767.5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38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Պերինդոպրիլ+Ամլոդիպին 10 մգ+10 մգ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>/համապատասխանել</w:t>
            </w:r>
            <w:r>
              <w:rPr>
                <w:rFonts w:ascii="GHEA Grapalat" w:eastAsia="GHEA Grapalat" w:hAnsi="GHEA Grapalat" w:cs="GHEA Grapalat"/>
              </w:rPr>
              <w:lastRenderedPageBreak/>
              <w:t xml:space="preserve">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45827.5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39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Ամոնիակի լ-թ 10% 30մլ ammonia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1008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40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Կորդիամին 2 մլ 25% nikethamide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3080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41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Կորվալոլ 25մլ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Մասնակիցների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lastRenderedPageBreak/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Մասնակցի առաջարկած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695.625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43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Բալասանային հեղուկ Վիշնևսկի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63"/>
        <w:gridCol w:w="1280"/>
        <w:gridCol w:w="1966"/>
        <w:gridCol w:w="2604"/>
        <w:gridCol w:w="2528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Արֆարմացիա ՓԲԸ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3F621F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8"/>
        <w:gridCol w:w="2609"/>
        <w:gridCol w:w="2649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Արֆարմացիա ՓԲԸ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954.16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1383.333</w:t>
            </w:r>
          </w:p>
        </w:tc>
      </w:tr>
    </w:tbl>
    <w:p w:rsidR="00675F4D" w:rsidRDefault="00675F4D">
      <w:pPr>
        <w:jc w:val="center"/>
      </w:pPr>
    </w:p>
    <w:p w:rsidR="00675F4D" w:rsidRDefault="004B4A3F" w:rsidP="003F621F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 w:rsidRPr="006D5A56">
        <w:rPr>
          <w:rFonts w:ascii="GHEA Grapalat" w:eastAsia="GHEA Grapalat" w:hAnsi="GHEA Grapalat" w:cs="GHEA Grapalat"/>
        </w:rPr>
        <w:t>Չափաբաժին 46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տրամադոլ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D5A5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  <w:bookmarkStart w:id="0" w:name="_GoBack"/>
            <w:bookmarkEnd w:id="0"/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6D5A56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92400</w:t>
            </w:r>
          </w:p>
        </w:tc>
      </w:tr>
    </w:tbl>
    <w:p w:rsidR="00675F4D" w:rsidRDefault="00675F4D">
      <w:pPr>
        <w:jc w:val="center"/>
      </w:pPr>
    </w:p>
    <w:p w:rsidR="00675F4D" w:rsidRDefault="004B4A3F" w:rsidP="00463B06"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4B4A3F">
      <w:r>
        <w:rPr>
          <w:rFonts w:ascii="GHEA Grapalat" w:eastAsia="GHEA Grapalat" w:hAnsi="GHEA Grapalat" w:cs="GHEA Grapalat"/>
        </w:rPr>
        <w:t>Չափաբաժին 48</w:t>
      </w:r>
    </w:p>
    <w:p w:rsidR="00675F4D" w:rsidRDefault="004B4A3F">
      <w:r>
        <w:rPr>
          <w:rFonts w:ascii="GHEA Grapalat" w:eastAsia="GHEA Grapalat" w:hAnsi="GHEA Grapalat" w:cs="GHEA Grapalat"/>
        </w:rPr>
        <w:t xml:space="preserve">Գնման առարկա է հանդիսանում` Կալցիում, խոլեկալցիֆերոլCalcium + Cholecalciferol 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</w:tr>
    </w:tbl>
    <w:p w:rsidR="00675F4D" w:rsidRDefault="00675F4D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Նատալի Ֆարմ ՍՊԸ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</w:rPr>
              <w:t>3760</w:t>
            </w:r>
          </w:p>
        </w:tc>
      </w:tr>
    </w:tbl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75F4D" w:rsidRDefault="00675F4D">
      <w:pPr>
        <w:jc w:val="center"/>
      </w:pPr>
    </w:p>
    <w:p w:rsidR="00675F4D" w:rsidRDefault="004B4A3F">
      <w:r>
        <w:rPr>
          <w:rFonts w:ascii="GHEA Grapalat" w:eastAsia="GHEA Grapalat" w:hAnsi="GHEA Grapalat" w:cs="GHEA Grapalat"/>
        </w:rPr>
        <w:t>Չափաբաժին 49</w:t>
      </w:r>
    </w:p>
    <w:p w:rsidR="00675F4D" w:rsidRDefault="004B4A3F">
      <w:r>
        <w:rPr>
          <w:rFonts w:ascii="GHEA Grapalat" w:eastAsia="GHEA Grapalat" w:hAnsi="GHEA Grapalat" w:cs="GHEA Grapalat"/>
        </w:rPr>
        <w:t>Գնման առարկա է հանդիսանում` îամսուլոզին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683"/>
        <w:gridCol w:w="1048"/>
        <w:gridCol w:w="2025"/>
        <w:gridCol w:w="2682"/>
        <w:gridCol w:w="2603"/>
      </w:tblGrid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75F4D"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3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Նատալի Ֆարմ ՍՊԸ</w:t>
            </w:r>
          </w:p>
        </w:tc>
        <w:tc>
          <w:tcPr>
            <w:tcW w:w="2000" w:type="dxa"/>
            <w:vAlign w:val="center"/>
          </w:tcPr>
          <w:p w:rsidR="00675F4D" w:rsidRDefault="00675F4D">
            <w:pPr>
              <w:jc w:val="center"/>
            </w:pPr>
          </w:p>
        </w:tc>
        <w:tc>
          <w:tcPr>
            <w:tcW w:w="2000" w:type="dxa"/>
            <w:vAlign w:val="center"/>
          </w:tcPr>
          <w:p w:rsidR="00675F4D" w:rsidRDefault="004B4A3F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000" w:type="dxa"/>
            <w:vAlign w:val="center"/>
          </w:tcPr>
          <w:p w:rsidR="00675F4D" w:rsidRDefault="00463B06">
            <w:pPr>
              <w:jc w:val="center"/>
            </w:pPr>
            <w:r>
              <w:rPr>
                <w:rFonts w:ascii="Sylfaen" w:hAnsi="Sylfaen"/>
              </w:rPr>
              <w:t>Նախահաշվային գնից բարձր գնային առաջարկ</w:t>
            </w:r>
          </w:p>
        </w:tc>
      </w:tr>
    </w:tbl>
    <w:p w:rsidR="00675F4D" w:rsidRDefault="00675F4D" w:rsidP="00463B06"/>
    <w:p w:rsidR="004B4A3F" w:rsidRPr="00C2003B" w:rsidRDefault="004B4A3F" w:rsidP="004B4A3F">
      <w:r w:rsidRPr="00C2003B">
        <w:rPr>
          <w:rFonts w:ascii="GHEA Grapalat" w:eastAsia="GHEA Grapalat" w:hAnsi="GHEA Grapalat" w:cs="GHEA Grapalat"/>
        </w:rPr>
        <w:t>“</w:t>
      </w:r>
      <w:r>
        <w:rPr>
          <w:rFonts w:ascii="GHEA Grapalat" w:eastAsia="GHEA Grapalat" w:hAnsi="GHEA Grapalat" w:cs="GHEA Grapalat"/>
        </w:rPr>
        <w:t>Գնումների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C2003B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 w:rsidRPr="00C2003B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</w:t>
      </w:r>
      <w:r w:rsidRPr="00C2003B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անգործության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ժամկետ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սահմանվում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սույն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հայտարարությունը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հրապարակվելու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հաջորդող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օրվանից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մինչև</w:t>
      </w:r>
      <w:r w:rsidRPr="00C2003B">
        <w:rPr>
          <w:rFonts w:ascii="GHEA Grapalat" w:eastAsia="GHEA Grapalat" w:hAnsi="GHEA Grapalat" w:cs="GHEA Grapalat"/>
        </w:rPr>
        <w:t xml:space="preserve"> 5-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օրացուցային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օրը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ներառյալ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ընկած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ժամանակահատվածը։</w:t>
      </w:r>
      <w:r w:rsidRPr="00C2003B">
        <w:rPr>
          <w:rFonts w:ascii="GHEA Grapalat" w:eastAsia="GHEA Grapalat" w:hAnsi="GHEA Grapalat" w:cs="GHEA Grapalat"/>
        </w:rPr>
        <w:t xml:space="preserve"> </w:t>
      </w:r>
    </w:p>
    <w:p w:rsidR="004B4A3F" w:rsidRDefault="004B4A3F" w:rsidP="004B4A3F">
      <w:r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Է. Գրիգորյանին:</w:t>
      </w:r>
    </w:p>
    <w:p w:rsidR="004B4A3F" w:rsidRDefault="004B4A3F" w:rsidP="004B4A3F">
      <w:pPr>
        <w:jc w:val="center"/>
      </w:pPr>
    </w:p>
    <w:p w:rsidR="004B4A3F" w:rsidRPr="00F46B1A" w:rsidRDefault="004B4A3F" w:rsidP="004B4A3F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 xml:space="preserve">   Հեռախոս՝ +37410244974։</w:t>
      </w:r>
    </w:p>
    <w:p w:rsidR="004B4A3F" w:rsidRPr="00F46B1A" w:rsidRDefault="004B4A3F" w:rsidP="004B4A3F">
      <w:pPr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>Էլեկոտրանային փոստ՝ protender.itender@gmail.com</w:t>
      </w:r>
    </w:p>
    <w:p w:rsidR="004B4A3F" w:rsidRDefault="004B4A3F" w:rsidP="004B4A3F">
      <w:r w:rsidRPr="00F46B1A">
        <w:rPr>
          <w:rFonts w:ascii="GHEA Grapalat" w:eastAsia="GHEA Grapalat" w:hAnsi="GHEA Grapalat" w:cs="GHEA Grapalat"/>
        </w:rPr>
        <w:t xml:space="preserve">Պատվիրատու` &lt;&lt;Սարի թաղ&gt;&gt; </w:t>
      </w:r>
      <w:proofErr w:type="gramStart"/>
      <w:r w:rsidRPr="00F46B1A">
        <w:rPr>
          <w:rFonts w:ascii="GHEA Grapalat" w:eastAsia="GHEA Grapalat" w:hAnsi="GHEA Grapalat" w:cs="GHEA Grapalat"/>
        </w:rPr>
        <w:t>պոլիկլինիկա  ՓԲԸ</w:t>
      </w:r>
      <w:proofErr w:type="gramEnd"/>
      <w:r w:rsidRPr="00F46B1A">
        <w:rPr>
          <w:rFonts w:ascii="GHEA Grapalat" w:eastAsia="GHEA Grapalat" w:hAnsi="GHEA Grapalat" w:cs="GHEA Grapalat"/>
        </w:rPr>
        <w:t xml:space="preserve">      </w:t>
      </w:r>
    </w:p>
    <w:p w:rsidR="00675F4D" w:rsidRDefault="00675F4D" w:rsidP="004B4A3F"/>
    <w:sectPr w:rsidR="00675F4D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5F4D"/>
    <w:rsid w:val="003F621F"/>
    <w:rsid w:val="00463B06"/>
    <w:rsid w:val="004B4A3F"/>
    <w:rsid w:val="00675F4D"/>
    <w:rsid w:val="006D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3F6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5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22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3</cp:revision>
  <dcterms:created xsi:type="dcterms:W3CDTF">2020-03-26T10:22:00Z</dcterms:created>
  <dcterms:modified xsi:type="dcterms:W3CDTF">2020-03-27T13:42:00Z</dcterms:modified>
  <cp:category/>
</cp:coreProperties>
</file>